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7" w:type="dxa"/>
        <w:tblInd w:w="534" w:type="dxa"/>
        <w:tblLook w:val="00A0" w:firstRow="1" w:lastRow="0" w:firstColumn="1" w:lastColumn="0" w:noHBand="0" w:noVBand="0"/>
      </w:tblPr>
      <w:tblGrid>
        <w:gridCol w:w="3828"/>
        <w:gridCol w:w="1700"/>
        <w:gridCol w:w="3909"/>
      </w:tblGrid>
      <w:tr w:rsidR="000E4A3F" w:rsidTr="00CE05F0">
        <w:tc>
          <w:tcPr>
            <w:tcW w:w="3828" w:type="dxa"/>
          </w:tcPr>
          <w:p w:rsidR="000E4A3F" w:rsidRPr="000D3E7B" w:rsidRDefault="000E4A3F" w:rsidP="00CE05F0">
            <w:pPr>
              <w:spacing w:after="0" w:line="240" w:lineRule="auto"/>
              <w:ind w:right="-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0E4A3F" w:rsidRPr="000D3E7B" w:rsidRDefault="000E4A3F" w:rsidP="00CE05F0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E4A3F" w:rsidRPr="000D3E7B" w:rsidRDefault="000E4A3F" w:rsidP="00CE05F0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7 </w:t>
            </w:r>
          </w:p>
          <w:p w:rsidR="000E4A3F" w:rsidRPr="000D3E7B" w:rsidRDefault="000E4A3F" w:rsidP="00CE05F0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FC1EF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0E4A3F" w:rsidRPr="000D3E7B" w:rsidRDefault="00FC1EF9" w:rsidP="00CE05F0">
            <w:pPr>
              <w:spacing w:after="0" w:line="240" w:lineRule="auto"/>
              <w:ind w:right="-457"/>
              <w:rPr>
                <w:rFonts w:ascii="Times New Roman" w:hAnsi="Times New Roman" w:cs="Times New Roman"/>
                <w:sz w:val="28"/>
                <w:szCs w:val="28"/>
              </w:rPr>
            </w:pPr>
            <w:r w:rsidRPr="000D3E7B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E4A3F" w:rsidRPr="000D3E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</w:t>
            </w:r>
            <w:r w:rsidR="000E4A3F" w:rsidRPr="000D3E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E4A3F" w:rsidRPr="000D3E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E4A3F" w:rsidRDefault="000E4A3F" w:rsidP="00CE05F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</w:tcPr>
          <w:p w:rsidR="000E4A3F" w:rsidRDefault="000E4A3F" w:rsidP="00CE05F0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09" w:type="dxa"/>
          </w:tcPr>
          <w:p w:rsidR="000E4A3F" w:rsidRDefault="000E4A3F" w:rsidP="00CE05F0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0E4A3F" w:rsidRDefault="000E4A3F" w:rsidP="00CE05F0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МБОУ СОШ № 7</w:t>
            </w:r>
          </w:p>
          <w:p w:rsidR="000E4A3F" w:rsidRDefault="000E4A3F" w:rsidP="00CE05F0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Приказ 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 w:rsidR="00FC1EF9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» </w:t>
            </w:r>
            <w:r w:rsidR="00FC1EF9">
              <w:rPr>
                <w:rFonts w:ascii="Times New Roman" w:hAnsi="Times New Roman"/>
                <w:sz w:val="28"/>
                <w:szCs w:val="28"/>
                <w:lang w:val="ru-RU"/>
              </w:rPr>
              <w:t>06.2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C1EF9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0E4A3F" w:rsidRDefault="000E4A3F" w:rsidP="00CE05F0">
            <w:pPr>
              <w:pStyle w:val="a9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</w:p>
          <w:p w:rsidR="000E4A3F" w:rsidRDefault="000E4A3F" w:rsidP="00CE05F0">
            <w:pPr>
              <w:pStyle w:val="a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E0953" w:rsidRPr="002E0953" w:rsidRDefault="00F85135" w:rsidP="00F8513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r>
        <w:rPr>
          <w:rFonts w:eastAsia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8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99687B" w:rsidRPr="002E0953" w:rsidRDefault="000E4A3F" w:rsidP="002E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9687B" w:rsidRPr="002E0953" w:rsidRDefault="000E4A3F" w:rsidP="002E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ПОРЯДКЕ КЛАССИФИКАЦИИ ИНФОРМАЦИОННОЙ ПРОДУКЦИИ, </w:t>
      </w:r>
    </w:p>
    <w:p w:rsidR="0099687B" w:rsidRPr="002E0953" w:rsidRDefault="000E4A3F" w:rsidP="002E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НАХОДЯЩЕЙСЯ В БИБЛИОТЕЧНОМ ФОНДЕ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E09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СОШ № 7</w:t>
      </w:r>
      <w:r w:rsidRPr="002E09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</w:t>
      </w:r>
    </w:p>
    <w:p w:rsidR="0099687B" w:rsidRPr="002E0953" w:rsidRDefault="000E4A3F" w:rsidP="002E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 РАЗМЕЩЕНИЯ ЗНАКА ИНФОРМАЦИОННОЙ ПРОДУКЦИИ</w:t>
      </w:r>
    </w:p>
    <w:p w:rsidR="009330FA" w:rsidRDefault="009330FA" w:rsidP="002E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7B" w:rsidRPr="000E4A3F" w:rsidRDefault="0099687B" w:rsidP="002E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9687B" w:rsidRPr="002E0953" w:rsidRDefault="009330FA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</w:t>
      </w:r>
      <w:r w:rsidR="0099687B"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разработано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</w:t>
      </w:r>
      <w:r w:rsidR="0099687B"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29.12.2010 N 436-ФЗ «О защите детей от информации, причиняющей вред их здоровью и развитию»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436-ФЗ) для урегулирования порядка классификации информационной продукции, поступившей в фонды школьной библиотеки МБОУ СОШ № 7 после 1 сентября 2012 года без знака информационной продукции, а также классификации информации, распространяемой посредством зрелищных мероприятий.</w:t>
      </w:r>
    </w:p>
    <w:p w:rsidR="0099687B" w:rsidRPr="002E0953" w:rsidRDefault="009330FA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9687B"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понятия, используемые в настоящем положении: </w:t>
      </w:r>
    </w:p>
    <w:p w:rsidR="0099687B" w:rsidRPr="002E0953" w:rsidRDefault="009330FA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Знак информационной продукции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или </w:t>
      </w:r>
      <w:r w:rsidR="0099687B"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текстовое обозначение информационной продукции в соответствии с классификацией информационной продукции, предусмотренной частью 3 статьи 6 Закона № 436-ФЗ; </w:t>
      </w:r>
    </w:p>
    <w:p w:rsidR="0099687B" w:rsidRPr="002E0953" w:rsidRDefault="0099687B" w:rsidP="00933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зрелищное мероприятие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мероприятие)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 </w:t>
      </w:r>
    </w:p>
    <w:p w:rsidR="0099687B" w:rsidRPr="002E0953" w:rsidRDefault="0099687B" w:rsidP="00933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информационная продукция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предназначенная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а также информация, распространяемая пос</w:t>
      </w:r>
      <w:r w:rsidR="009330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редством зрелищных мероприятий;</w:t>
      </w:r>
    </w:p>
    <w:p w:rsidR="0099687B" w:rsidRPr="002E0953" w:rsidRDefault="0099687B" w:rsidP="00933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классификация информационной продукции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распределение информационной продукции в зависимости от ее тематики, жанра, содержания 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художественного оформления по возрастным категориям детей в порядке, установленном настоящим Федеральным законом</w:t>
      </w:r>
      <w:r w:rsidR="0093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436-ФЗ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9687B" w:rsidRPr="002E0953" w:rsidRDefault="0099687B" w:rsidP="00933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маркировка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нанесение условных знаков, букв, цифр, графических знаков или надписей на объект, с целью его дальнейшей идентификации (узнавания), указания его свойств и характеристик. </w:t>
      </w:r>
    </w:p>
    <w:p w:rsidR="0099687B" w:rsidRPr="002E0953" w:rsidRDefault="009330FA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9687B"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не распространяется на: </w:t>
      </w:r>
    </w:p>
    <w:p w:rsidR="0099687B" w:rsidRPr="009330FA" w:rsidRDefault="009330FA" w:rsidP="009330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Издания, </w:t>
      </w:r>
      <w:r w:rsidR="0099687B" w:rsidRPr="00933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9687B" w:rsidRPr="0093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научную, научно-техниче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скую, статистическую информацию (п.1 ч.2 ст.1 Федерального Закона № 436-ФЗ);</w:t>
      </w:r>
    </w:p>
    <w:p w:rsidR="0099687B" w:rsidRDefault="009330FA" w:rsidP="002E09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Издания, </w:t>
      </w:r>
      <w:r w:rsidR="0099687B"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99687B"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значительную историческую, художественную или иную ку</w:t>
      </w:r>
      <w:r w:rsidR="00847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льтурную ценность для общества (п.3 ч.2 ст.1</w:t>
      </w:r>
      <w:r w:rsidR="00847D4A" w:rsidRPr="0084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436-ФЗ);</w:t>
      </w:r>
    </w:p>
    <w:p w:rsidR="00847D4A" w:rsidRDefault="00847D4A" w:rsidP="002E09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Учебники, учебные пособия, рекомендуемые или допускаемые  к использованию в образовательном процессе (п.1 ч.4 ст.11</w:t>
      </w:r>
      <w:r w:rsidRPr="0084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 436-ФЗ); </w:t>
      </w:r>
    </w:p>
    <w:p w:rsidR="00847D4A" w:rsidRDefault="00847D4A" w:rsidP="002E09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Издания, содержащие  нормативные правовые акты (п.2 ч.2 ст.1</w:t>
      </w:r>
      <w:r w:rsidRPr="0084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436-ФЗ);</w:t>
      </w:r>
    </w:p>
    <w:p w:rsidR="00847D4A" w:rsidRPr="002E0953" w:rsidRDefault="00847D4A" w:rsidP="002E09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Издания, содержащие информацию о деятельности государственных органов и органов местного самоуправления, а также об использовании бюджетных средств (п.2 ч.2 ст.1 Федерального Закона № 436-ФЗ);</w:t>
      </w:r>
    </w:p>
    <w:p w:rsidR="00847D4A" w:rsidRDefault="000E4A3F" w:rsidP="000E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847D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самостоятельно определяет издания, не маркируемые знаком информационной продукции (п.1 ст.6 Федерального Закона № 436-ФЗ).</w:t>
      </w:r>
    </w:p>
    <w:p w:rsidR="00847D4A" w:rsidRDefault="000E4A3F" w:rsidP="000E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84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изданиям, имеющим значительную историческую, художественную или иную ценность для общества, до принятий экспертной комиссией </w:t>
      </w:r>
      <w:proofErr w:type="spellStart"/>
      <w:r w:rsidR="00847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84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 от 16.01.2013) критериев отнесения произведений художественной литературы к данной категории, к изданиям, имеющим значительную историческую, художественную или иную культурную ценность для общества, следует относить произведения древнерусской литературы, литературы древнего мира, Древнего Востока, античную литературу) а также  произведения российских и зарубежных авторов до первой четверти ХХ века, получивших общественное признание, всемирную известность; авторов, признанных (временем и специалистами) выразителями сущности определенных направлений в искусстве, литературных течений</w:t>
      </w:r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создателей канонических произведений в рамках жанра и т.п.</w:t>
      </w:r>
    </w:p>
    <w:p w:rsidR="00EA201C" w:rsidRDefault="000E4A3F" w:rsidP="00EA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Прочная информационная продукция (печатная), относимая к разделу ББК 84, поступившая в фонды библиотеки МБОУ СОШ № 7 без знака информационной продукции, подлежит обязательной классификации и маркировке.</w:t>
      </w:r>
    </w:p>
    <w:p w:rsidR="000E4A3F" w:rsidRDefault="000E4A3F" w:rsidP="000E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87B" w:rsidRPr="000E4A3F" w:rsidRDefault="0099687B" w:rsidP="000E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классификации документов из библиотечного фонда</w:t>
      </w:r>
    </w:p>
    <w:p w:rsidR="0099687B" w:rsidRPr="002E0953" w:rsidRDefault="0099687B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Классификация информационной продукции, входившей в состав библиотечного фонда до в</w:t>
      </w:r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ступления в силу Закона №436-ФЗ по следующим категориям 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продукции с последующей маркировкой знаками</w:t>
      </w:r>
      <w:r w:rsidR="00EA201C" w:rsidRP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продукции: </w:t>
      </w:r>
    </w:p>
    <w:p w:rsidR="0099687B" w:rsidRPr="00EA201C" w:rsidRDefault="0099687B" w:rsidP="00EA20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информационная продукция для детей, не достигших возраста шести лет – «0+»; </w:t>
      </w:r>
    </w:p>
    <w:p w:rsidR="0099687B" w:rsidRPr="00EA201C" w:rsidRDefault="0099687B" w:rsidP="00EA20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информационная продукция для детей, достигших возраста шести лет – «6+»; </w:t>
      </w:r>
    </w:p>
    <w:p w:rsidR="0099687B" w:rsidRPr="00EA201C" w:rsidRDefault="0099687B" w:rsidP="00EA20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информационная продукция для детей, достигших возраста двенадцати лет – «12+»; </w:t>
      </w:r>
    </w:p>
    <w:p w:rsidR="0099687B" w:rsidRPr="00EA201C" w:rsidRDefault="0099687B" w:rsidP="00EA20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информационная продукция для детей, достигших возраста шестнадцати лет – «16+»; </w:t>
      </w:r>
    </w:p>
    <w:p w:rsidR="0099687B" w:rsidRPr="00EA201C" w:rsidRDefault="0099687B" w:rsidP="00EA20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продукция, запрещенная для детей (информационная продукция, содержащая информацию, предусмотренную частью 2 статьи 5 Закона № 436-ФЗ) – «18+». </w:t>
      </w:r>
    </w:p>
    <w:p w:rsidR="0099687B" w:rsidRDefault="0099687B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лассификаци</w:t>
      </w:r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маркировка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продукции сотрудники</w:t>
      </w:r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поступившей  у</w:t>
      </w:r>
      <w:proofErr w:type="gramEnd"/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после 1.09.12 года без знака 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01C"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продукции </w:t>
      </w:r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Комиссией по возрастной классификации </w:t>
      </w:r>
      <w:r w:rsidR="00EA201C"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продукции </w:t>
      </w:r>
      <w:r w:rsidR="00EA2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7 (далее Комиссия).</w:t>
      </w:r>
    </w:p>
    <w:p w:rsidR="00EA201C" w:rsidRDefault="00EA201C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осуществлении классификации 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оценивается:</w:t>
      </w:r>
    </w:p>
    <w:p w:rsidR="00EA201C" w:rsidRDefault="00EA201C" w:rsidP="00EA20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</w:t>
      </w:r>
      <w:r w:rsidR="00EB29A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жанр, содержание и художественной оформление;</w:t>
      </w:r>
    </w:p>
    <w:p w:rsidR="00EB29A4" w:rsidRDefault="00EB29A4" w:rsidP="00EA20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восприятия содержащейся информации детьми определенной возрастной категории:</w:t>
      </w:r>
    </w:p>
    <w:p w:rsidR="00EB29A4" w:rsidRDefault="00EB29A4" w:rsidP="00EA201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причинения содержащейся в ней информацией вреда здоровью и развитию детей.</w:t>
      </w:r>
    </w:p>
    <w:p w:rsidR="00EB29A4" w:rsidRPr="00C53945" w:rsidRDefault="00EB29A4" w:rsidP="00C5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Критерии классификации 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29A4" w:rsidRPr="00C53945" w:rsidRDefault="00EB29A4" w:rsidP="00C53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продукция, содержащая информацию,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причиняющую вреда здоровью и развитию детей (в том числе 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содержащая ненатуралистические изображения или описание физического или психического насилия (за исключением сексуального насилия) при условии торжества добра над злом и выражения сострадания к жертве насилия и осуждения насилия.</w:t>
      </w:r>
    </w:p>
    <w:p w:rsidR="00EB29A4" w:rsidRPr="006C77A9" w:rsidRDefault="00EB29A4" w:rsidP="00EB2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продукция 0+, а также информационная продукция, содержащая оправданные ее жанром и сюжетом:</w:t>
      </w:r>
    </w:p>
    <w:p w:rsidR="00EB29A4" w:rsidRPr="006C77A9" w:rsidRDefault="00EB29A4" w:rsidP="00B333F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кратковременные и ненатуралистические изображения или описания заболеваний человека (за исключением тяжелых заболеваний</w:t>
      </w:r>
      <w:r w:rsidR="00B333F0"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последствий в форме, не унижающей человеческого достоинства;</w:t>
      </w:r>
    </w:p>
    <w:p w:rsidR="00B333F0" w:rsidRPr="006C77A9" w:rsidRDefault="00B333F0" w:rsidP="00B333F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ненатуралистические изображения или описания несчастного случая, аварии, катастрофы, либо ненасильственной смерти без демонстрации их последствий</w:t>
      </w:r>
      <w:r w:rsidR="008B4AEE"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вызвать у детей страх, ужас или панику;</w:t>
      </w:r>
    </w:p>
    <w:p w:rsidR="008B4AEE" w:rsidRPr="006C77A9" w:rsidRDefault="008B4AEE" w:rsidP="00C5394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побуждающие к совершению антиобщественных действий и преступлений, эпизодические изображения или описания этих действий и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8B4AEE" w:rsidRPr="006C77A9" w:rsidRDefault="008B4AEE" w:rsidP="008B4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продукция 6+, а также информационная продукция, содержащая оправданные ее жанром и сюжетом:</w:t>
      </w:r>
    </w:p>
    <w:p w:rsidR="008B4AEE" w:rsidRPr="006C77A9" w:rsidRDefault="008B4AEE" w:rsidP="008B4AE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эпизодические изображения или описания жестокости или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8B4AEE" w:rsidRPr="006C77A9" w:rsidRDefault="008B4AEE" w:rsidP="008B4AE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или описание, не побуждающее к </w:t>
      </w:r>
      <w:proofErr w:type="gramStart"/>
      <w:r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совершению </w:t>
      </w:r>
      <w:r w:rsidR="00A512E8"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антиобщественных</w:t>
      </w:r>
      <w:proofErr w:type="gramEnd"/>
      <w:r w:rsidR="00A512E8"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(в том числе к потреблению алкогольной и спиртсодержащей продукции, пива и напитков, изготавливаемых на его основе, участию в азартных играх, занятию бродяжничеством или попрошайничеством). Эпизодическое упоминание (без демонстрации) наркотических средств, психотропных или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  отношение к ним и содержится указание на опасность потребления указанных продукции, средств, веществ, изделий;</w:t>
      </w:r>
    </w:p>
    <w:p w:rsidR="00A512E8" w:rsidRPr="006C77A9" w:rsidRDefault="00A512E8" w:rsidP="00C5394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женщиной, за исключением изображения или описания действий сексуального характера.</w:t>
      </w:r>
    </w:p>
    <w:p w:rsidR="00A512E8" w:rsidRDefault="00A512E8" w:rsidP="00A51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7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продукция 12+, а также информационная продукция, содержащая оправданные ее жанром и сюжетом:</w:t>
      </w:r>
    </w:p>
    <w:p w:rsidR="00A512E8" w:rsidRDefault="00A512E8" w:rsidP="00A512E8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A512E8" w:rsidRDefault="00A512E8" w:rsidP="00A512E8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или описание жестокости и насилия (за исключением сексуального насилия) без натуралистического показа процесса лишения жизни или нанесения увечий, что выражается в сострадании к жертве</w:t>
      </w:r>
      <w:r w:rsid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9C399C" w:rsidRDefault="009C399C" w:rsidP="00A512E8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наркотических средствах или о психотропных и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</w:p>
    <w:p w:rsidR="009C399C" w:rsidRDefault="009C399C" w:rsidP="00A512E8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бранные слова и выражения, не относящиеся к нецензурной брани;</w:t>
      </w:r>
    </w:p>
    <w:p w:rsidR="009C399C" w:rsidRDefault="009C399C" w:rsidP="00A512E8">
      <w:pPr>
        <w:pStyle w:val="a4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 изображения или описания действий сексуального характера.</w:t>
      </w:r>
    </w:p>
    <w:p w:rsidR="009C399C" w:rsidRPr="00C53945" w:rsidRDefault="009C399C" w:rsidP="00C53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99C" w:rsidRDefault="009C399C" w:rsidP="009C399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запрещенной для распространения среди детей, относится информация:</w:t>
      </w:r>
    </w:p>
    <w:p w:rsidR="009C399C" w:rsidRDefault="009C399C" w:rsidP="009C39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побуждающая детей к совершению действий, представляющих угрозу их жизни и здоровью, в том числе к причинению вреда своему здоровью, самоубийству;</w:t>
      </w:r>
    </w:p>
    <w:p w:rsidR="009C399C" w:rsidRDefault="009C399C" w:rsidP="009C39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способная вызвать у детей</w:t>
      </w:r>
      <w:r w:rsidR="0053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употребить наркотические средства, психотропные или одурманивающие вещества, табачные изделия, алкогольную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53571E" w:rsidRDefault="0053571E" w:rsidP="009C39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обосновывающая или оправдывающая допустимость насилия или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53571E" w:rsidRDefault="009629F5" w:rsidP="009C39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9629F5" w:rsidRDefault="009629F5" w:rsidP="009C39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 противоправное поведение;</w:t>
      </w:r>
    </w:p>
    <w:p w:rsidR="009629F5" w:rsidRDefault="00C7770D" w:rsidP="009C39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содержащее нецензурную брань;</w:t>
      </w:r>
    </w:p>
    <w:p w:rsidR="00C7770D" w:rsidRDefault="00C7770D" w:rsidP="009C399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информацию порнографического характера.</w:t>
      </w:r>
    </w:p>
    <w:p w:rsidR="00C7770D" w:rsidRPr="00E60A23" w:rsidRDefault="00C7770D" w:rsidP="00E6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2.5 Решение о присвоении знака информационной продукции, принятое Комиссией, оформляется протоколом, который передается в библиотек</w:t>
      </w:r>
      <w:r w:rsidR="00E305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7. Протоколы хранятся в документах данного отдела в течение 5 лет, после чего в установленном порядке сдаются в архив.</w:t>
      </w:r>
    </w:p>
    <w:p w:rsidR="00C7770D" w:rsidRPr="00E60A23" w:rsidRDefault="00C7770D" w:rsidP="00E6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Решение является основанием для размещения знака информационной продукции на той информационной продукции, оборот которой без знака запрещен, а также для размещения знака информационной продукции при создании машиночитаемой библиографической записи и печатной карточки. Обязанность по маркировке возложена на заведующую библиотекой и библиотекаря школы.</w:t>
      </w:r>
    </w:p>
    <w:p w:rsidR="00C7770D" w:rsidRPr="00E60A23" w:rsidRDefault="00C7770D" w:rsidP="00E6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отношении информационной продукции, запрещенной для детей, знак информационной продукции в обязательном порядке размещается на первой стороне обложки издания. Знак информационной продукции по размеру</w:t>
      </w:r>
      <w:r w:rsidR="00E60A23" w:rsidRPr="00E6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быть меньше шрифтов, используемых на обложке.</w:t>
      </w:r>
    </w:p>
    <w:p w:rsidR="00E60A23" w:rsidRPr="00E60A23" w:rsidRDefault="00E60A23" w:rsidP="00E6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Знак информационной продукции об ограничении распространения данной продукции среди детей указывается на полосе издания, содержащей выходные сведения.</w:t>
      </w:r>
    </w:p>
    <w:p w:rsidR="00E60A23" w:rsidRPr="00E60A23" w:rsidRDefault="00E60A23" w:rsidP="00E6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A23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Электронные версии печатного издания, аудиокниги маркируются знаком информационной продукции, идентичным знаку, указанному в печатной версии издания.</w:t>
      </w:r>
    </w:p>
    <w:p w:rsidR="00E305FF" w:rsidRDefault="00E305FF" w:rsidP="00E3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5FF" w:rsidRDefault="00E305FF" w:rsidP="00E3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87B" w:rsidRPr="00E305FF" w:rsidRDefault="0099687B" w:rsidP="00E3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классификации информационной продукции, демонстрируемой во время проведения мероприятий</w:t>
      </w:r>
    </w:p>
    <w:p w:rsidR="0099687B" w:rsidRPr="002E0953" w:rsidRDefault="0099687B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Вся информационная продукция, используемая во время проведения мероприятий, подлежит классификации. </w:t>
      </w:r>
    </w:p>
    <w:p w:rsidR="0099687B" w:rsidRPr="002E0953" w:rsidRDefault="0099687B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информационной продукции, используемой во время проведения мероприятия</w:t>
      </w:r>
      <w:r w:rsidR="00E305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 издательская продукция (пропагандирующая чтение и услуги библиотеки), распространяемая среди читателей, презентационные, видеоматериалы, являющиеся иллюстрацией к приводимому мероприятию, элементы, используемые при оформлении книжных выставок. </w:t>
      </w:r>
    </w:p>
    <w:p w:rsidR="00EA201C" w:rsidRDefault="0099687B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Классификация информационной продукции осуществляется сотрудниками библиотеки – разработчиками мероприятия с учетом требований Закона № 436-ФЗ. </w:t>
      </w:r>
    </w:p>
    <w:p w:rsidR="009C399C" w:rsidRDefault="0099687B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3.3.Ответственность за классификацию мероприятия лежит на руководителе отдела – разработчика мероприятия. </w:t>
      </w:r>
    </w:p>
    <w:p w:rsidR="0099687B" w:rsidRDefault="0099687B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3.4.Знак информационной продукции проставляется на макете рекламного объявления, программе мероприятий руководителем отдела – разработчиком мероприятия и удостоверяется его подписью. Подписанный макет передается для оформления в отдел рекламно-издательской деятельности и библиотечного имиджа. </w:t>
      </w:r>
    </w:p>
    <w:p w:rsidR="0053571E" w:rsidRPr="002E0953" w:rsidRDefault="0053571E" w:rsidP="0053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на рекламном объявлении дается информации о цикле мероприятий, предназначенных для различных возрастных групп, знак информационной продукции проставляется напротив названия каждого мероприятия. </w:t>
      </w:r>
    </w:p>
    <w:p w:rsidR="0053571E" w:rsidRPr="002E0953" w:rsidRDefault="0053571E" w:rsidP="00535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 информационной продукции размещается на афишах и иных объявлениях о проведении мероприятия, а также на входных билетах, приглашениях и иных документах, предоставляющих право его посещения. На афишах и объявления знак информационной продукции размещается в правом нижнем углу. Размер знака информационной продукции должен составлять не менее чем пять процентов площади объявления о проведении соответствующего зрелищного мероприятия, </w:t>
      </w:r>
    </w:p>
    <w:p w:rsidR="0099687B" w:rsidRPr="002E0953" w:rsidRDefault="0099687B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357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E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Демонстрация посредством мероприятия информационной продукции, содержащей информацию, предусмотренную статьей 5 Закон № 436-ФЗ, предваряется непосредственно перед началом мероприятия звуковым сообщением о недопустимости или об ограничении присутствия на такой демонстрации детей соответствующих возрастных категорий. </w:t>
      </w:r>
    </w:p>
    <w:p w:rsidR="002E0953" w:rsidRPr="002E0953" w:rsidRDefault="002E0953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953" w:rsidRPr="002E0953" w:rsidRDefault="002E0953" w:rsidP="002E0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953" w:rsidRPr="002E0953" w:rsidRDefault="002E0953" w:rsidP="002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0953" w:rsidRPr="002E0953" w:rsidSect="001D50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7D" w:rsidRDefault="00466A7D" w:rsidP="00EB29A4">
      <w:pPr>
        <w:spacing w:after="0" w:line="240" w:lineRule="auto"/>
      </w:pPr>
      <w:r>
        <w:separator/>
      </w:r>
    </w:p>
  </w:endnote>
  <w:endnote w:type="continuationSeparator" w:id="0">
    <w:p w:rsidR="00466A7D" w:rsidRDefault="00466A7D" w:rsidP="00EB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0296"/>
      <w:docPartObj>
        <w:docPartGallery w:val="Page Numbers (Bottom of Page)"/>
        <w:docPartUnique/>
      </w:docPartObj>
    </w:sdtPr>
    <w:sdtEndPr/>
    <w:sdtContent>
      <w:p w:rsidR="00C7770D" w:rsidRDefault="00BB143E">
        <w:pPr>
          <w:pStyle w:val="a7"/>
          <w:jc w:val="right"/>
        </w:pPr>
        <w:r>
          <w:fldChar w:fldCharType="begin"/>
        </w:r>
        <w:r w:rsidR="00AB3FB9">
          <w:instrText xml:space="preserve"> PAGE   \* MERGEFORMAT </w:instrText>
        </w:r>
        <w:r>
          <w:fldChar w:fldCharType="separate"/>
        </w:r>
        <w:r w:rsidR="00F851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7770D" w:rsidRDefault="00C777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7D" w:rsidRDefault="00466A7D" w:rsidP="00EB29A4">
      <w:pPr>
        <w:spacing w:after="0" w:line="240" w:lineRule="auto"/>
      </w:pPr>
      <w:r>
        <w:separator/>
      </w:r>
    </w:p>
  </w:footnote>
  <w:footnote w:type="continuationSeparator" w:id="0">
    <w:p w:rsidR="00466A7D" w:rsidRDefault="00466A7D" w:rsidP="00EB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853"/>
    <w:multiLevelType w:val="hybridMultilevel"/>
    <w:tmpl w:val="A9E2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1364"/>
    <w:multiLevelType w:val="hybridMultilevel"/>
    <w:tmpl w:val="7E9E0DFC"/>
    <w:lvl w:ilvl="0" w:tplc="5680E6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A06F73"/>
    <w:multiLevelType w:val="multilevel"/>
    <w:tmpl w:val="E09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449AD"/>
    <w:multiLevelType w:val="hybridMultilevel"/>
    <w:tmpl w:val="52A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05845"/>
    <w:multiLevelType w:val="hybridMultilevel"/>
    <w:tmpl w:val="396425F6"/>
    <w:lvl w:ilvl="0" w:tplc="6CE0631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D0C11"/>
    <w:multiLevelType w:val="hybridMultilevel"/>
    <w:tmpl w:val="EEB43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B69B3"/>
    <w:multiLevelType w:val="multilevel"/>
    <w:tmpl w:val="AF22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65521"/>
    <w:multiLevelType w:val="hybridMultilevel"/>
    <w:tmpl w:val="4010F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10A9A"/>
    <w:multiLevelType w:val="multilevel"/>
    <w:tmpl w:val="C374E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909A9"/>
    <w:multiLevelType w:val="multilevel"/>
    <w:tmpl w:val="A1C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7B"/>
    <w:rsid w:val="000E4A3F"/>
    <w:rsid w:val="001B4469"/>
    <w:rsid w:val="001D5035"/>
    <w:rsid w:val="002E0953"/>
    <w:rsid w:val="00466A7D"/>
    <w:rsid w:val="004C06B5"/>
    <w:rsid w:val="004D4F30"/>
    <w:rsid w:val="0053571E"/>
    <w:rsid w:val="005C40E8"/>
    <w:rsid w:val="005F72F3"/>
    <w:rsid w:val="006C77A9"/>
    <w:rsid w:val="00735600"/>
    <w:rsid w:val="007C175A"/>
    <w:rsid w:val="007E24FD"/>
    <w:rsid w:val="0081180F"/>
    <w:rsid w:val="00836BE8"/>
    <w:rsid w:val="00847D4A"/>
    <w:rsid w:val="008B4AEE"/>
    <w:rsid w:val="009330FA"/>
    <w:rsid w:val="009629F5"/>
    <w:rsid w:val="0099687B"/>
    <w:rsid w:val="009C399C"/>
    <w:rsid w:val="00A449ED"/>
    <w:rsid w:val="00A512E8"/>
    <w:rsid w:val="00AB3FB9"/>
    <w:rsid w:val="00B333F0"/>
    <w:rsid w:val="00BB143E"/>
    <w:rsid w:val="00C53945"/>
    <w:rsid w:val="00C65BF4"/>
    <w:rsid w:val="00C71FE0"/>
    <w:rsid w:val="00C7770D"/>
    <w:rsid w:val="00DF5E82"/>
    <w:rsid w:val="00E101DA"/>
    <w:rsid w:val="00E305FF"/>
    <w:rsid w:val="00E60A23"/>
    <w:rsid w:val="00EA201C"/>
    <w:rsid w:val="00EB29A4"/>
    <w:rsid w:val="00F85135"/>
    <w:rsid w:val="00FC1EF9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8AD23-6DEA-4D55-AD59-234D5403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30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B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29A4"/>
  </w:style>
  <w:style w:type="paragraph" w:styleId="a7">
    <w:name w:val="footer"/>
    <w:basedOn w:val="a"/>
    <w:link w:val="a8"/>
    <w:uiPriority w:val="99"/>
    <w:unhideWhenUsed/>
    <w:rsid w:val="00EB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9A4"/>
  </w:style>
  <w:style w:type="paragraph" w:styleId="a9">
    <w:name w:val="Body Text"/>
    <w:basedOn w:val="a"/>
    <w:link w:val="aa"/>
    <w:unhideWhenUsed/>
    <w:qFormat/>
    <w:rsid w:val="000E4A3F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0E4A3F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4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Ow2N/SNoq+cWPozgm8WvaCeLLIYcKq9l0I6IYv8sJ6o=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6FK1KxGzCBo9Fg24RLZPXzS69h+BM47OAtUtBPLU5sA=</DigestValue>
    </Reference>
    <Reference Type="http://www.w3.org/2000/09/xmldsig#Object" URI="#idValidSigLnImg">
      <DigestMethod Algorithm="http://www.w3.org/2001/04/xmldsig-more#gostr34112012-256"/>
      <DigestValue>C9FEMGPnn7OBfLzg56aqCRGLCubsmlA841UyrjGipr0=</DigestValue>
    </Reference>
    <Reference Type="http://www.w3.org/2000/09/xmldsig#Object" URI="#idInvalidSigLnImg">
      <DigestMethod Algorithm="http://www.w3.org/2001/04/xmldsig-more#gostr34112012-256"/>
      <DigestValue>D8I4wU/d8hRjy9PywFLYOd8PMWt7JvihaHBeeWXciqM=</DigestValue>
    </Reference>
  </SignedInfo>
  <SignatureValue>I1ovMh85o/E4tehOhjH0TAqEErPvxH4NZfN2K07SsdiQWww6fHeSXt6hQlezn4bRu8vqGRz2wrLo
YW6BlmMw2Q==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dsig-more#gostr34112012-256"/>
        <DigestValue>7Ao0VsIadQu9DqVQSE5FSZJy5QmUQ2FjaIsl6BxrPh4=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0CE1aXK6lAlg2XpEuhHr2M7+m828ju+Czexk3IZIsBY=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XeanNsssN2XRPHBnKkFm8mWa//4qvDyagIP2DVcprfM=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9v2PhNhGgH7QO1TfjhpDk4LkPCeBgBwkSFn1WDWgzpI=</DigestValue>
      </Reference>
      <Reference URI="/word/footer1.xml?ContentType=application/vnd.openxmlformats-officedocument.wordprocessingml.footer+xml">
        <DigestMethod Algorithm="http://www.w3.org/2001/04/xmldsig-more#gostr34112012-256"/>
        <DigestValue>rSwnyv2SDBJpvcObl4UwjRVmP4zEe2MoqAFhJFqAMdk=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qYPe16nYZVwlkUXBgUToxWrEAZhg6CAub00KIVKdouw=</DigestValue>
      </Reference>
      <Reference URI="/word/media/image1.emf?ContentType=image/x-emf">
        <DigestMethod Algorithm="http://www.w3.org/2001/04/xmldsig-more#gostr34112012-256"/>
        <DigestValue>H8sBmegVsN+jjPCnex/bOFgGvUfWogRRZFR076o0fs4=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d201d3EAAnG7oybz7yX6whoLLYVSdNtgCFCjcmYb7g8=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XjzKxoP4ArqE8dRmBpVGofG3R0Dk3CBzlzqOJKjIQaE=</DigestValue>
      </Reference>
      <Reference URI="/word/styles.xml?ContentType=application/vnd.openxmlformats-officedocument.wordprocessingml.styles+xml">
        <DigestMethod Algorithm="http://www.w3.org/2001/04/xmldsig-more#gostr34112012-256"/>
        <DigestValue>Bhw0Q6HoOhViycqV3RyFnMpvnMvVnJYThAsL5IlWTEo=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z290hirvAtm3eN3KjYgsGfvkwubiRy0DLh5cpghDQmg=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2021-06-04T12:19:30Z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2021-06-04T12:19:30Z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sqUAAAAACHSDkQAAAAAAAAAAAAAAAAAAAAAAAAAAAAAAAAEAAACwq6eF4J2ypRbjAAAAABgA6dvqD0fO4JWrz+CVUwBlAGcAbwBlACAAMMKLDQAAAAABFiGTIgCKAS8EAABAZBgA8BP5D+hvQwAvBAAAAQAAAKo9Sx5gZBgAmxP5DwQAAAABAAAAAAAAAAAAAAAAAAAAqj1LHkxmGACZcEIQKKFBAAQAAACYDz4A5HEYAAAAQhCUZBgAhfTpDyAAAAD/////AAAAAAAAAAAVAAAAAAAAAHAAAAABAAAAAQAAACQAAAAkAAAAFgAAAAgAAAAAAAAAIHdgB5gPPgBRFQAAjhIKylRlGABUZRgA2iH4DwAAAACEZxgAIHdgB+oh+A+OEgrKmCoeDRRlGADuT0t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H131hSxdogsSRHo0EgR//8AAAAAa3cSWgAAqJcYAIQgEAAAAAAAEJo3APyWGACZ6Wx3AAAAAAAAQ2hhclVwcGVyVwBsNgAYbjYAkPdhB6h1NgBUlxgAQJFOd7yoSneXqEp3VJcYAGQBAADZboJ12W6CdTA2RwIACAAAAAIAAAAAAAB0lxgALaeCdQAAAAAAAAAArpgYAAkAAACcmBgACQAAAAAAAAAAAAAAnJgYAKyXGACipoJ1AAAAAAACAAAAABgACQAAAJyYGAAJAAAAcFmGdQAAAAAAAAAAnJgYAAkAAAAAAAAA2JcYAOGlgnUAAAAAAAIAAJyYGA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ZAA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+FgAAABpj7ZnjrZqj7Zqj7ZnjrZtkbdukrdtkbdnjrZqj7ZojrZ3rdUCAwQBA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9d9YUsXaILEkR6NBIEf//AAAAAGt3EloAAKiXGACEIBAAAAAAABCaNwD8lhgAmelsdwAAAAAAAENoYXJVcHBlclcAbDYAGG42AJD3YQeodTYAVJcYAECRTne8qEp3l6hKd1SXGABkAQAA2W6CddlugnUwNkcCAAgAAAACAAAAAAAAdJcYAC2ngnUAAAAAAAAAAK6YGAAJAAAAnJgYAAkAAAAAAAAAAAAAAJyYGACslxgAoqaCdQAAAAAAAgAAAAAYAAkAAACcmBgACQAAAHBZhnUAAAAAAAAAAJyYGAAJAAAAAAAAANiXGADhpYJ1AAAAAAACAACcmBg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CypQAAAAAIdIORAAAAAAAAAAAAAAAAAAAAAAAAAAAAAAAAAQAAALCrp4XgnbKlFuMAAAAAEFTwsRgAXwBOC+DBQgkAiTQJ1CjfU+BvNgAAADYADAAAAAgAAAAAAAAASNAaDdBsNgDobTYAYJcrDchwNgB/K313Ui6xdvzYEg2sATYAAAA2AB6Y1AH+////FwCJAEQAAgADAAAAUNg3ANlugnXZboJ1GACEAAAIAAAAAgAAAAAAAMStGAAtp4J1AAAAAAAAAAD6rhgABwAAAOyuGAAHAAAAAAAAAAAAAADsrhgA/K0YAKKmgnUAAAAAAAIAAAAAGAAHAAAA7K4YAAcAAABwWYZ1AAAAAAAAAADsrhgABwAAAAAAAAAorhgA4aWCdQAAAAAAAgAA7K4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9d3rtsXYAAAAASNA7DbAvNgABAAAAQD5bHgAAAACYXIwNAwAAALAvNgB45zUNAAAAAJhcjA2IHOoPAwAAAJAc6g8BAAAAmNY6DdjFIBDQY+cPoG4YAECRTne8qEp3l6hKd6BuGABkAQAA2W6CddlugnWIKx0NAAgAAAACAAAAAAAAwG4YAC2ngnUAAAAAAAAAAPRvGAAGAAAA6G8YAAYAAAAAAAAAAAAAAOhvGAD4bhgAoqaCdQAAAAAAAgAAAAAYAAYAAADobxgABgAAAHBZhnUAAAAAAAAAAOhvGAAGAAAAAAAAACRvGADhpYJ1AAAAAAACAADobxg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sqUAAAAACHSDkQAAAAAAAAAAAAAAAAAAAAAAAAAAAAAAAAEAAACwq6eF4J2ypRbjAAAAAGAHGJRACS2tSndOZUIQrxQBSQAAAADMAAAAMMKLDQEAAABDDyGkIgCKAbhkGADMAAAAIHdgB/hlGAAkiIASAGUYAE1xQhBTAGUAZwBvAGUAIABVAEkAAAAAAGlxQhDQZRgATAQAAHhkGADwE/kP6G9DAEwEAAABAAAASJRACQAAGACbE/kPBAAAAAEAAAAAAAAAAAAAAAAAAABIlEAJhGYYAJlwQhAooUEABAAAACB3YAcAAAAAvXBCEAgAAAAAAGUAZwBvAGUAIABVAEkAAAAKZFRlGABUZRgATAQAAPBkGAAAAAAAGJRACQAAAAABAAAAAAAAABRlGADuT0t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CBU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4D73E-CEA0-4703-8C8C-226B20D3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AA.Korneva</dc:creator>
  <cp:keywords/>
  <dc:description/>
  <cp:lastModifiedBy>Савкина Лариса Юрьевна</cp:lastModifiedBy>
  <cp:revision>3</cp:revision>
  <dcterms:created xsi:type="dcterms:W3CDTF">2021-06-04T12:18:00Z</dcterms:created>
  <dcterms:modified xsi:type="dcterms:W3CDTF">2021-06-04T12:19:00Z</dcterms:modified>
</cp:coreProperties>
</file>